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6A" w:rsidRPr="00A2766A" w:rsidRDefault="00A2766A" w:rsidP="00C506BF">
      <w:pPr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</w:pPr>
      <w:r w:rsidRPr="00A2766A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>INSTRUCTIONS TO COMPLETE THE TEMPLATES ISSUED FOR THE DATA CLEANSING FORUM</w:t>
      </w:r>
    </w:p>
    <w:p w:rsidR="00A2766A" w:rsidRDefault="00A2766A" w:rsidP="00C506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2766A" w:rsidRDefault="00A2766A" w:rsidP="00C506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</w:p>
    <w:p w:rsidR="00C506BF" w:rsidRPr="00C506BF" w:rsidRDefault="00A2766A" w:rsidP="00C5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P</w:t>
      </w:r>
      <w:r w:rsidR="00C506BF" w:rsidRPr="00C506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lease complete the template using the instructions given.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The example use is for Department of Personnel Management, code 49 pay group 1 (149DPM).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Make copies of the Templates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given to you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and name the files under your Agency's Code (</w:t>
      </w:r>
      <w:proofErr w:type="spellStart"/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eg</w:t>
      </w:r>
      <w:proofErr w:type="spellEnd"/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employee Datasheet 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DPM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would be "1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49DPM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Employee datasheet.xlsx", for leave history create a new excel file and name it "1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49DPM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Leave History.xlsx") and populate with the following Columns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;</w:t>
      </w:r>
    </w:p>
    <w:p w:rsidR="00A2766A" w:rsidRPr="00C506BF" w:rsidRDefault="00A2766A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1 Employee#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2 Surname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3 First Name</w:t>
      </w:r>
    </w:p>
    <w:p w:rsid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4 Position Title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5 Date Commence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Leave history Card Exit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7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Leave History Card Updated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Job Description Available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8 Remarks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Populate Data from the Establishment report from the payroll provided by DPM for both files (Employee Data Sheet and Leave History Card Data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Sheet.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Complete the missing data for the columns with correct data. For Leave History Datasheet columns 5,6&amp;7 indicate "Yes" or "NO"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Where "NO" is indicated provide the reasons in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remarks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column.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issues and Business processes make copies and name the files "1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49DPM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issues" and " 1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49DPM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  Business Process"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elete the samples provided in the datasheets and complete the templates with issues faced by your organisation relating to HR Policies, Systems etc.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business processes indicate the way your agencies undertake each HR business processes in your organisation.</w:t>
      </w: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506BF" w:rsidRPr="00C506BF" w:rsidRDefault="00C506BF" w:rsidP="00C50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Thank you, please do not hesitate to contact me </w:t>
      </w:r>
      <w:r w:rsidR="00A27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Mobile number 76616699, 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should you require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any</w:t>
      </w:r>
      <w:r w:rsidRPr="00C50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clarifications.</w:t>
      </w:r>
    </w:p>
    <w:p w:rsidR="00C506BF" w:rsidRPr="00C506BF" w:rsidRDefault="00C506BF" w:rsidP="00C506B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</w:p>
    <w:p w:rsidR="00C506BF" w:rsidRPr="00C506BF" w:rsidRDefault="00C506BF" w:rsidP="00C506B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</w:p>
    <w:p w:rsidR="00C506BF" w:rsidRPr="00C506BF" w:rsidRDefault="00C506BF" w:rsidP="00C506B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  <w:r w:rsidRPr="00C506BF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  <w:t>Thomas Supru</w:t>
      </w:r>
    </w:p>
    <w:p w:rsidR="00C506BF" w:rsidRPr="00C506BF" w:rsidRDefault="00C506BF" w:rsidP="00C506B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  <w:r w:rsidRPr="00C506BF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  <w:t>Technical Advisor- Payroll version upgrade</w:t>
      </w:r>
    </w:p>
    <w:p w:rsidR="00C506BF" w:rsidRPr="00C506BF" w:rsidRDefault="00C506BF" w:rsidP="00C506B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  <w:r w:rsidRPr="00C506BF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  <w:t>DPM</w:t>
      </w:r>
    </w:p>
    <w:p w:rsidR="00990ADC" w:rsidRPr="00C506BF" w:rsidRDefault="00990ADC" w:rsidP="00C506BF"/>
    <w:sectPr w:rsidR="00990ADC" w:rsidRPr="00C5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BF"/>
    <w:rsid w:val="00990ADC"/>
    <w:rsid w:val="00A2766A"/>
    <w:rsid w:val="00C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A1C5"/>
  <w15:chartTrackingRefBased/>
  <w15:docId w15:val="{5DCA5071-E914-4987-8BE2-D708B097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Supru</dc:creator>
  <cp:keywords/>
  <dc:description/>
  <cp:lastModifiedBy>Thomas Supru</cp:lastModifiedBy>
  <cp:revision>2</cp:revision>
  <dcterms:created xsi:type="dcterms:W3CDTF">2024-04-12T01:30:00Z</dcterms:created>
  <dcterms:modified xsi:type="dcterms:W3CDTF">2024-04-22T01:31:00Z</dcterms:modified>
</cp:coreProperties>
</file>